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7F0" w:rsidP="008957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5-277-2106/2025</w:t>
      </w:r>
    </w:p>
    <w:p w:rsidR="008957F0" w:rsidP="008957F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86MS0046-01-2025-001151-36</w:t>
      </w:r>
    </w:p>
    <w:p w:rsidR="008957F0" w:rsidP="008957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957F0" w:rsidP="008957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957F0" w:rsidP="008957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8957F0" w:rsidP="008957F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957F0" w:rsidP="008957F0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8957F0" w:rsidRPr="008957F0" w:rsidP="008957F0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957F0">
        <w:rPr>
          <w:rFonts w:ascii="Times New Roman" w:eastAsia="Times New Roman" w:hAnsi="Times New Roman" w:cs="Times New Roman"/>
          <w:sz w:val="24"/>
        </w:rPr>
        <w:t>генер</w:t>
      </w:r>
      <w:r w:rsidRPr="008957F0">
        <w:rPr>
          <w:rFonts w:ascii="Times New Roman" w:eastAsia="Times New Roman" w:hAnsi="Times New Roman" w:cs="Times New Roman"/>
          <w:sz w:val="24"/>
        </w:rPr>
        <w:t xml:space="preserve">ального директора ООО «Торговая сеть метра», Иванова Антона Юрьевича,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8957F0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8957F0"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 w:rsidRPr="008957F0">
        <w:rPr>
          <w:rFonts w:ascii="Times New Roman" w:eastAsia="Times New Roman" w:hAnsi="Times New Roman" w:cs="Times New Roman"/>
          <w:sz w:val="24"/>
        </w:rPr>
        <w:t xml:space="preserve">адресу:  </w:t>
      </w:r>
      <w:r>
        <w:rPr>
          <w:rFonts w:ascii="Times New Roman" w:eastAsia="Times New Roman" w:hAnsi="Times New Roman" w:cs="Times New Roman"/>
          <w:sz w:val="24"/>
        </w:rPr>
        <w:t>*</w:t>
      </w:r>
      <w:r w:rsidRPr="008957F0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8957F0" w:rsidP="008957F0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Иванов А.Ю., являясь генеральным директором ООО «Торговая сеть метра», зарегистрированного по адресу: город Нижневартовск, ул. Чапаева, д. 57 А, ИНН/КПП 8603209840/860301001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</w:t>
      </w:r>
      <w:r>
        <w:rPr>
          <w:rFonts w:ascii="Times New Roman" w:eastAsia="Times New Roman" w:hAnsi="Times New Roman" w:cs="Times New Roman"/>
          <w:sz w:val="24"/>
        </w:rPr>
        <w:t>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Иванов А.Ю. не явился, о причинах неявки суд не уведомил, о</w:t>
      </w:r>
      <w:r>
        <w:rPr>
          <w:rFonts w:ascii="Times New Roman" w:eastAsia="Times New Roman" w:hAnsi="Times New Roman" w:cs="Times New Roman"/>
          <w:sz w:val="24"/>
        </w:rPr>
        <w:t xml:space="preserve">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</w:t>
      </w:r>
      <w:r>
        <w:rPr>
          <w:rFonts w:ascii="Times New Roman" w:eastAsia="Times New Roman" w:hAnsi="Times New Roman" w:cs="Times New Roman"/>
          <w:sz w:val="24"/>
        </w:rPr>
        <w:t>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</w:t>
      </w:r>
      <w:r>
        <w:rPr>
          <w:rFonts w:ascii="Times New Roman" w:eastAsia="Times New Roman" w:hAnsi="Times New Roman" w:cs="Times New Roman"/>
          <w:sz w:val="24"/>
        </w:rPr>
        <w:t xml:space="preserve">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</w:t>
      </w:r>
      <w:r>
        <w:rPr>
          <w:rFonts w:ascii="Times New Roman" w:eastAsia="Times New Roman" w:hAnsi="Times New Roman" w:cs="Times New Roman"/>
          <w:sz w:val="24"/>
        </w:rPr>
        <w:t xml:space="preserve">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Иванова А.Ю.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86032506300023900001 от 04.03.2025,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</w:t>
      </w:r>
      <w:r>
        <w:rPr>
          <w:rFonts w:ascii="Times New Roman" w:eastAsia="Times New Roman" w:hAnsi="Times New Roman" w:cs="Times New Roman"/>
          <w:sz w:val="24"/>
        </w:rPr>
        <w:t xml:space="preserve">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сведе</w:t>
      </w:r>
      <w:r>
        <w:rPr>
          <w:rFonts w:ascii="Times New Roman" w:eastAsia="Times New Roman" w:hAnsi="Times New Roman" w:cs="Times New Roman"/>
          <w:spacing w:val="1"/>
          <w:sz w:val="24"/>
        </w:rPr>
        <w:t>ния из ЕРСМиСП; реестр некоммерческих организаций; выписка из ЕГРЮЛ, приходит к следующему.</w:t>
      </w:r>
    </w:p>
    <w:p w:rsidR="008957F0" w:rsidP="008957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</w:t>
      </w:r>
      <w:r>
        <w:rPr>
          <w:rFonts w:ascii="Times New Roman" w:hAnsi="Times New Roman" w:cs="Times New Roman"/>
          <w:sz w:val="24"/>
          <w:szCs w:val="24"/>
        </w:rPr>
        <w:t>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</w:t>
      </w:r>
      <w:r>
        <w:rPr>
          <w:rFonts w:ascii="Times New Roman" w:hAnsi="Times New Roman" w:cs="Times New Roman"/>
          <w:sz w:val="24"/>
          <w:szCs w:val="24"/>
        </w:rPr>
        <w:t>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представления не</w:t>
      </w:r>
      <w:r>
        <w:rPr>
          <w:rFonts w:ascii="Times New Roman" w:eastAsia="Times New Roman" w:hAnsi="Times New Roman" w:cs="Times New Roman"/>
          <w:sz w:val="24"/>
        </w:rPr>
        <w:t xml:space="preserve">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Иванов А.Ю.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</w:t>
      </w:r>
      <w:r>
        <w:rPr>
          <w:rFonts w:ascii="Times New Roman" w:eastAsia="Times New Roman" w:hAnsi="Times New Roman" w:cs="Times New Roman"/>
          <w:sz w:val="24"/>
        </w:rPr>
        <w:t>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</w:t>
      </w:r>
      <w:r>
        <w:rPr>
          <w:rFonts w:ascii="Times New Roman" w:eastAsia="Times New Roman" w:hAnsi="Times New Roman" w:cs="Times New Roman"/>
          <w:sz w:val="24"/>
        </w:rPr>
        <w:t>рафа.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8957F0" w:rsidP="008957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957F0" w:rsidP="008957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8957F0">
        <w:rPr>
          <w:rFonts w:ascii="Times New Roman" w:eastAsia="Times New Roman" w:hAnsi="Times New Roman" w:cs="Times New Roman"/>
          <w:sz w:val="24"/>
        </w:rPr>
        <w:t>генерального директора ООО «Торговая сеть метра», Иванова Антона Юрьевича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</w:t>
      </w:r>
      <w:r>
        <w:rPr>
          <w:rFonts w:ascii="Times New Roman" w:eastAsia="Times New Roman" w:hAnsi="Times New Roman" w:cs="Times New Roman"/>
          <w:spacing w:val="1"/>
          <w:sz w:val="24"/>
        </w:rPr>
        <w:t>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091ED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</w:t>
      </w:r>
      <w:r w:rsidRPr="00091ED3">
        <w:rPr>
          <w:rFonts w:ascii="Times New Roman" w:eastAsia="Times New Roman" w:hAnsi="Times New Roman" w:cs="Times New Roman"/>
          <w:color w:val="006600"/>
          <w:sz w:val="24"/>
          <w:szCs w:val="24"/>
        </w:rPr>
        <w:t>Югре (Департамент административного обеспечения Ханты-Мансийского автономного округа – Югры), л/с 04872</w:t>
      </w:r>
      <w:r w:rsidRPr="00091ED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91ED3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</w:t>
      </w:r>
      <w:r w:rsidRPr="00091ED3">
        <w:rPr>
          <w:rFonts w:ascii="Times New Roman" w:eastAsia="Times New Roman" w:hAnsi="Times New Roman" w:cs="Times New Roman"/>
          <w:color w:val="006600"/>
          <w:sz w:val="24"/>
          <w:szCs w:val="24"/>
        </w:rPr>
        <w:t>кому автономному округу-Югре г. Ханты-Мансийск, номер казначейского счета 03100643000000018700</w:t>
      </w:r>
      <w:r w:rsidRPr="00091ED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91E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091ED3" w:rsidR="00091ED3">
        <w:rPr>
          <w:rFonts w:ascii="Times New Roman" w:eastAsia="Times New Roman" w:hAnsi="Times New Roman" w:cs="Times New Roman"/>
          <w:b/>
          <w:sz w:val="24"/>
        </w:rPr>
        <w:t>0412365400465002772515149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Кодекса РФ об административных правонарушениях. 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по адресу: г. Нижневартовск, ул. Нефтяников, д. 6, каб. 124.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</w:t>
      </w:r>
      <w:r>
        <w:rPr>
          <w:rFonts w:ascii="Times New Roman" w:eastAsia="Times New Roman" w:hAnsi="Times New Roman" w:cs="Times New Roman"/>
          <w:sz w:val="24"/>
        </w:rPr>
        <w:t xml:space="preserve">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957F0" w:rsidP="008957F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8957F0" w:rsidP="008957F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8957F0" w:rsidP="008957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F21" w:rsidP="00091ED3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8957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5"/>
    <w:rsid w:val="00091ED3"/>
    <w:rsid w:val="008957F0"/>
    <w:rsid w:val="008C0F21"/>
    <w:rsid w:val="00C43545"/>
    <w:rsid w:val="00E93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B42B52-CDEF-4F18-BC3E-1838F2D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F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